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8477" w14:textId="77777777" w:rsidR="0095195A" w:rsidRDefault="0095195A" w:rsidP="0095195A">
      <w:pPr>
        <w:pStyle w:val="Glava"/>
      </w:pPr>
      <w:r>
        <w:t>JVIZ OŠ DOBRNA, POUK NA DALJAVO               Razred: 2. A                           Učiteljica: Tea Zbičajnik</w:t>
      </w:r>
    </w:p>
    <w:p w14:paraId="67A67450" w14:textId="77777777" w:rsidR="0095195A" w:rsidRDefault="0095195A" w:rsidP="0095195A">
      <w:pPr>
        <w:pStyle w:val="Glava"/>
      </w:pPr>
      <w:r>
        <w:t>__________________________________________________________________________________</w:t>
      </w:r>
    </w:p>
    <w:p w14:paraId="77C90BE8" w14:textId="77777777" w:rsidR="0095195A" w:rsidRDefault="0095195A" w:rsidP="0095195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95195A" w14:paraId="142E83DB" w14:textId="77777777" w:rsidTr="003B3C56">
        <w:tc>
          <w:tcPr>
            <w:tcW w:w="2122" w:type="dxa"/>
          </w:tcPr>
          <w:p w14:paraId="0B97C6AD" w14:textId="77777777" w:rsidR="0095195A" w:rsidRDefault="0095195A" w:rsidP="003B3C56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14:paraId="58AD875B" w14:textId="77777777" w:rsidR="0095195A" w:rsidRDefault="0095195A" w:rsidP="003B3C56">
            <w:r>
              <w:t>Datum:</w:t>
            </w:r>
          </w:p>
        </w:tc>
      </w:tr>
      <w:tr w:rsidR="0095195A" w14:paraId="2DBAA825" w14:textId="77777777" w:rsidTr="003B3C56">
        <w:tc>
          <w:tcPr>
            <w:tcW w:w="2122" w:type="dxa"/>
          </w:tcPr>
          <w:p w14:paraId="57851B36" w14:textId="209C24C3" w:rsidR="0095195A" w:rsidRDefault="0095195A" w:rsidP="003B3C56">
            <w:r>
              <w:t>2</w:t>
            </w:r>
            <w:r w:rsidR="00F73C67">
              <w:t>7</w:t>
            </w:r>
            <w:r>
              <w:t>.</w:t>
            </w:r>
          </w:p>
        </w:tc>
        <w:tc>
          <w:tcPr>
            <w:tcW w:w="2409" w:type="dxa"/>
          </w:tcPr>
          <w:p w14:paraId="2871B85E" w14:textId="240F2F87" w:rsidR="0095195A" w:rsidRDefault="0095195A" w:rsidP="003B3C56">
            <w:r>
              <w:t xml:space="preserve">sre., </w:t>
            </w:r>
            <w:r w:rsidR="00F73C67">
              <w:t>22</w:t>
            </w:r>
            <w:r>
              <w:t>. 4. 2020</w:t>
            </w:r>
          </w:p>
        </w:tc>
      </w:tr>
    </w:tbl>
    <w:p w14:paraId="6CD15D8B" w14:textId="77777777" w:rsidR="0095195A" w:rsidRDefault="0095195A" w:rsidP="0095195A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098"/>
        <w:gridCol w:w="3969"/>
      </w:tblGrid>
      <w:tr w:rsidR="00915DA5" w14:paraId="128C1E50" w14:textId="77777777" w:rsidTr="0095195A">
        <w:tc>
          <w:tcPr>
            <w:tcW w:w="5098" w:type="dxa"/>
          </w:tcPr>
          <w:p w14:paraId="5EE6A55D" w14:textId="77777777" w:rsidR="0095195A" w:rsidRDefault="0095195A" w:rsidP="003B3C56">
            <w:r>
              <w:t>Dejavnost</w:t>
            </w:r>
          </w:p>
        </w:tc>
        <w:tc>
          <w:tcPr>
            <w:tcW w:w="3969" w:type="dxa"/>
          </w:tcPr>
          <w:p w14:paraId="5162D36D" w14:textId="77777777" w:rsidR="0095195A" w:rsidRDefault="0095195A" w:rsidP="003B3C56">
            <w:r>
              <w:t>Dodatna navodila</w:t>
            </w:r>
          </w:p>
        </w:tc>
      </w:tr>
      <w:tr w:rsidR="00915DA5" w:rsidRPr="00040C5A" w14:paraId="2E17C645" w14:textId="77777777" w:rsidTr="0095195A">
        <w:tc>
          <w:tcPr>
            <w:tcW w:w="5098" w:type="dxa"/>
          </w:tcPr>
          <w:p w14:paraId="1001DBCF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4DDB4D19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22. april – SVETOVNI DAN ZEMLJE</w:t>
            </w:r>
          </w:p>
          <w:p w14:paraId="657BFDA0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1E3DAF33" w14:textId="18D75483" w:rsidR="0095195A" w:rsidRPr="00011E34" w:rsidRDefault="0095195A" w:rsidP="003B3C56">
            <w:pPr>
              <w:spacing w:line="276" w:lineRule="auto"/>
              <w:rPr>
                <w:rFonts w:cstheme="minorHAnsi"/>
                <w:i/>
              </w:rPr>
            </w:pPr>
            <w:r w:rsidRPr="00011E34">
              <w:rPr>
                <w:rFonts w:cstheme="minorHAnsi"/>
                <w:i/>
              </w:rPr>
              <w:t>Zemlja je naš edini dom. Zavedajmo se, da nam daje zrak, toploto</w:t>
            </w:r>
            <w:r w:rsidR="00011E34" w:rsidRPr="00011E34">
              <w:rPr>
                <w:rFonts w:cstheme="minorHAnsi"/>
                <w:i/>
              </w:rPr>
              <w:t>, vodo</w:t>
            </w:r>
            <w:r w:rsidRPr="00011E34">
              <w:rPr>
                <w:rFonts w:cstheme="minorHAnsi"/>
                <w:i/>
              </w:rPr>
              <w:t xml:space="preserve"> in vse, kar potrebujemo za naše življenje. Zato je ne smemo zastrupiti, ne smemo dovoliti, da bi Zemlja zbolela. Skrbeti moramo zanjo. </w:t>
            </w:r>
            <w:r w:rsidR="00011E34" w:rsidRPr="00011E34">
              <w:rPr>
                <w:rFonts w:cstheme="minorHAnsi"/>
                <w:i/>
              </w:rPr>
              <w:t>Prav vsi. Pomembno je vsako dejanje, tudi tisto najmanjše.</w:t>
            </w:r>
          </w:p>
          <w:p w14:paraId="1906F8B2" w14:textId="3B7F8D32" w:rsidR="00011E34" w:rsidRDefault="00011E34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27588A69" w14:textId="7677D48F" w:rsidR="00011E34" w:rsidRDefault="00011E34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 xml:space="preserve">Poglej si PPT o Zemlji. </w:t>
            </w:r>
          </w:p>
          <w:p w14:paraId="7818F668" w14:textId="70B1DFE6" w:rsidR="00011E34" w:rsidRDefault="00011E34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5494A3D2" w14:textId="216D70C6" w:rsidR="0095195A" w:rsidRDefault="00011E34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Danes bodi pravi EKO FRAJER – naredi nekaj dobrega za našo Zemljo. Tu je nekaj idej:</w:t>
            </w:r>
          </w:p>
          <w:p w14:paraId="1E7BA4D6" w14:textId="086F7924" w:rsidR="00011E34" w:rsidRDefault="00011E34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378713EC" w14:textId="28F0553A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posadi rastlino,</w:t>
            </w:r>
          </w:p>
          <w:p w14:paraId="0521D9C8" w14:textId="2204060D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poberi smeti,</w:t>
            </w:r>
          </w:p>
          <w:p w14:paraId="23F17486" w14:textId="3BDADDE7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ločuj odpadke,</w:t>
            </w:r>
          </w:p>
          <w:p w14:paraId="165B3F42" w14:textId="7E8C2E1F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izdelaj nov izdelek iz odpadne embalaže,</w:t>
            </w:r>
          </w:p>
          <w:p w14:paraId="62D2656D" w14:textId="4D56B06E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ugašaj luči,</w:t>
            </w:r>
          </w:p>
          <w:p w14:paraId="11BB4E62" w14:textId="7984E6C9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varčuj z vodo (zapri pipo, kadar si umivaš zobe, itd.),</w:t>
            </w:r>
          </w:p>
          <w:p w14:paraId="7A96A8DF" w14:textId="7195DB9F" w:rsidR="00011E34" w:rsidRDefault="00011E34" w:rsidP="00011E34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namesto z avtomobilom, opravi pot s kolesom ali peš</w:t>
            </w:r>
            <w:r w:rsidR="00F73C67">
              <w:rPr>
                <w:rFonts w:cstheme="minorHAnsi"/>
                <w:b/>
                <w:bCs/>
                <w:i/>
              </w:rPr>
              <w:t>.</w:t>
            </w:r>
          </w:p>
          <w:p w14:paraId="736F33E9" w14:textId="77777777" w:rsidR="00011E34" w:rsidRPr="00011E34" w:rsidRDefault="00011E34" w:rsidP="00011E34">
            <w:pPr>
              <w:pStyle w:val="Odstavekseznama"/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52F7AAEA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6CE5BFE1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06F6580B" w14:textId="77777777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0FF3F4DD" w14:textId="5E8D44BF" w:rsidR="0095195A" w:rsidRDefault="0095195A" w:rsidP="003B3C56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6C491F81" w14:textId="6F5A2DA4" w:rsidR="0095195A" w:rsidRPr="00AB0A23" w:rsidRDefault="00F73C67" w:rsidP="00F73C67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Sedaj pa se malo še razgibaj. V priponki imaš preproste vaje za dan Zemlje.</w:t>
            </w:r>
          </w:p>
        </w:tc>
        <w:tc>
          <w:tcPr>
            <w:tcW w:w="3969" w:type="dxa"/>
          </w:tcPr>
          <w:p w14:paraId="4C4A9A63" w14:textId="77777777" w:rsidR="0095195A" w:rsidRDefault="0095195A" w:rsidP="003B3C56">
            <w:pPr>
              <w:spacing w:line="276" w:lineRule="auto"/>
              <w:rPr>
                <w:rFonts w:cstheme="minorHAnsi"/>
                <w:i/>
              </w:rPr>
            </w:pPr>
          </w:p>
          <w:p w14:paraId="392083BF" w14:textId="77777777" w:rsidR="0095195A" w:rsidRDefault="0095195A" w:rsidP="003B3C56">
            <w:pPr>
              <w:spacing w:line="276" w:lineRule="auto"/>
              <w:rPr>
                <w:rFonts w:cstheme="minorHAnsi"/>
                <w:i/>
              </w:rPr>
            </w:pPr>
          </w:p>
          <w:p w14:paraId="3A85454B" w14:textId="77777777" w:rsidR="00011E34" w:rsidRPr="00011E34" w:rsidRDefault="00011E34" w:rsidP="00011E34">
            <w:pPr>
              <w:rPr>
                <w:rFonts w:cstheme="minorHAnsi"/>
              </w:rPr>
            </w:pPr>
          </w:p>
          <w:p w14:paraId="56C071D2" w14:textId="77777777" w:rsidR="00011E34" w:rsidRPr="00011E34" w:rsidRDefault="00011E34" w:rsidP="00011E34">
            <w:pPr>
              <w:rPr>
                <w:rFonts w:cstheme="minorHAnsi"/>
              </w:rPr>
            </w:pPr>
          </w:p>
          <w:p w14:paraId="0E5BC0F9" w14:textId="77777777" w:rsidR="00011E34" w:rsidRPr="00011E34" w:rsidRDefault="00011E34" w:rsidP="00011E34">
            <w:pPr>
              <w:rPr>
                <w:rFonts w:cstheme="minorHAnsi"/>
              </w:rPr>
            </w:pPr>
          </w:p>
          <w:p w14:paraId="2D18A82B" w14:textId="77777777" w:rsidR="00011E34" w:rsidRPr="00011E34" w:rsidRDefault="00011E34" w:rsidP="00011E34">
            <w:pPr>
              <w:rPr>
                <w:rFonts w:cstheme="minorHAnsi"/>
              </w:rPr>
            </w:pPr>
          </w:p>
          <w:p w14:paraId="4050C270" w14:textId="77777777" w:rsidR="00011E34" w:rsidRDefault="00011E34" w:rsidP="00011E34">
            <w:pPr>
              <w:rPr>
                <w:rFonts w:cstheme="minorHAnsi"/>
                <w:i/>
              </w:rPr>
            </w:pPr>
          </w:p>
          <w:p w14:paraId="397BE2BB" w14:textId="77777777" w:rsidR="00011E34" w:rsidRPr="00011E34" w:rsidRDefault="00011E34" w:rsidP="00011E34">
            <w:pPr>
              <w:rPr>
                <w:rFonts w:cstheme="minorHAnsi"/>
              </w:rPr>
            </w:pPr>
          </w:p>
          <w:p w14:paraId="3EA984B5" w14:textId="77777777" w:rsidR="00011E34" w:rsidRDefault="00011E34" w:rsidP="00011E34">
            <w:pPr>
              <w:rPr>
                <w:rFonts w:cstheme="minorHAnsi"/>
                <w:i/>
              </w:rPr>
            </w:pPr>
          </w:p>
          <w:p w14:paraId="3D53F015" w14:textId="77777777" w:rsidR="00011E34" w:rsidRDefault="00011E34" w:rsidP="00011E34">
            <w:pPr>
              <w:rPr>
                <w:rFonts w:cstheme="minorHAnsi"/>
                <w:i/>
              </w:rPr>
            </w:pPr>
          </w:p>
          <w:p w14:paraId="5DB80110" w14:textId="77777777" w:rsidR="00011E34" w:rsidRDefault="00011E34" w:rsidP="00011E34">
            <w:pPr>
              <w:rPr>
                <w:rFonts w:cstheme="minorHAnsi"/>
                <w:i/>
                <w:iCs/>
              </w:rPr>
            </w:pPr>
          </w:p>
          <w:p w14:paraId="640DF87F" w14:textId="77777777" w:rsidR="00011E34" w:rsidRDefault="00011E34" w:rsidP="00011E34">
            <w:pPr>
              <w:rPr>
                <w:rFonts w:cstheme="minorHAnsi"/>
                <w:i/>
                <w:iCs/>
              </w:rPr>
            </w:pPr>
          </w:p>
          <w:p w14:paraId="1B89D779" w14:textId="77777777" w:rsidR="00011E34" w:rsidRDefault="00011E34" w:rsidP="00011E34">
            <w:pPr>
              <w:rPr>
                <w:rFonts w:cstheme="minorHAnsi"/>
                <w:i/>
                <w:iCs/>
              </w:rPr>
            </w:pPr>
          </w:p>
          <w:p w14:paraId="3BD92218" w14:textId="07031002" w:rsidR="00011E34" w:rsidRPr="00011E34" w:rsidRDefault="00011E34" w:rsidP="00011E34">
            <w:pPr>
              <w:rPr>
                <w:rFonts w:cstheme="minorHAnsi"/>
                <w:i/>
                <w:iCs/>
                <w:color w:val="FF0000"/>
              </w:rPr>
            </w:pPr>
            <w:r w:rsidRPr="00011E34">
              <w:rPr>
                <w:rFonts w:cstheme="minorHAnsi"/>
                <w:i/>
                <w:iCs/>
                <w:color w:val="FF0000"/>
              </w:rPr>
              <w:t>V zvezek za SPO napiši naslov:</w:t>
            </w:r>
          </w:p>
          <w:p w14:paraId="0C244A09" w14:textId="77777777" w:rsidR="00011E34" w:rsidRDefault="00011E34" w:rsidP="00011E34">
            <w:pPr>
              <w:rPr>
                <w:rFonts w:cstheme="minorHAnsi"/>
                <w:i/>
                <w:iCs/>
              </w:rPr>
            </w:pPr>
          </w:p>
          <w:p w14:paraId="00B9907F" w14:textId="121C0005" w:rsidR="00011E34" w:rsidRPr="00011E34" w:rsidRDefault="00011E34" w:rsidP="00011E34">
            <w:pPr>
              <w:spacing w:line="276" w:lineRule="auto"/>
              <w:rPr>
                <w:rFonts w:cstheme="minorHAnsi"/>
                <w:b/>
                <w:bCs/>
                <w:i/>
                <w:color w:val="FF0000"/>
              </w:rPr>
            </w:pPr>
            <w:r w:rsidRPr="00011E34">
              <w:rPr>
                <w:rFonts w:cstheme="minorHAnsi"/>
                <w:b/>
                <w:bCs/>
                <w:i/>
                <w:color w:val="FF0000"/>
              </w:rPr>
              <w:t>22. april – SVETOVNI DAN ZEMLJE</w:t>
            </w:r>
          </w:p>
          <w:p w14:paraId="57398918" w14:textId="554D5048" w:rsidR="00011E34" w:rsidRDefault="00011E34" w:rsidP="00011E34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120DCFF2" w14:textId="7B8AC0A3" w:rsidR="00011E34" w:rsidRPr="00011E34" w:rsidRDefault="00011E34" w:rsidP="00011E34">
            <w:pPr>
              <w:spacing w:line="276" w:lineRule="auto"/>
              <w:rPr>
                <w:rFonts w:cstheme="minorHAnsi"/>
                <w:i/>
              </w:rPr>
            </w:pPr>
            <w:r w:rsidRPr="00011E34">
              <w:rPr>
                <w:rFonts w:cstheme="minorHAnsi"/>
                <w:i/>
              </w:rPr>
              <w:t>Na sredino lista nariši naš planet Zemljo. Okrog nje pa vsaj 3 dobra dejanja, ki si jih danes storil, da bi pomagal naši Zemlji.</w:t>
            </w:r>
          </w:p>
          <w:p w14:paraId="33A8A9A9" w14:textId="77777777" w:rsidR="00011E34" w:rsidRDefault="00011E34" w:rsidP="00011E34">
            <w:pPr>
              <w:rPr>
                <w:rFonts w:cstheme="minorHAnsi"/>
                <w:i/>
                <w:iCs/>
              </w:rPr>
            </w:pPr>
          </w:p>
          <w:p w14:paraId="7F3D05FF" w14:textId="5BE3E8A4" w:rsidR="00011E34" w:rsidRPr="00011E34" w:rsidRDefault="00011E34" w:rsidP="00011E34">
            <w:pPr>
              <w:rPr>
                <w:rFonts w:cstheme="minorHAnsi"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160BBA3" wp14:editId="1AA59D39">
                  <wp:extent cx="1847850" cy="1619250"/>
                  <wp:effectExtent l="0" t="0" r="0" b="0"/>
                  <wp:docPr id="1" name="Slika 1" descr="Watercolor mother earth day background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color mother earth day background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C68D" w14:textId="77777777" w:rsidR="000272FF" w:rsidRDefault="000272FF"/>
    <w:sectPr w:rsidR="0002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2432"/>
    <w:multiLevelType w:val="hybridMultilevel"/>
    <w:tmpl w:val="B58E9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5A"/>
    <w:rsid w:val="00011E34"/>
    <w:rsid w:val="000272FF"/>
    <w:rsid w:val="00915DA5"/>
    <w:rsid w:val="0095195A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2F5D"/>
  <w15:chartTrackingRefBased/>
  <w15:docId w15:val="{440600EE-0A62-48DE-A96D-041FE0CC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19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195A"/>
  </w:style>
  <w:style w:type="table" w:styleId="Tabelamrea">
    <w:name w:val="Table Grid"/>
    <w:basedOn w:val="Navadnatabela"/>
    <w:uiPriority w:val="39"/>
    <w:rsid w:val="009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2020-04-21T13:55:00Z</dcterms:created>
  <dcterms:modified xsi:type="dcterms:W3CDTF">2020-04-21T14:30:00Z</dcterms:modified>
</cp:coreProperties>
</file>