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4F35" w:rsidRPr="00634376" w:rsidTr="00155670">
        <w:tc>
          <w:tcPr>
            <w:tcW w:w="9062" w:type="dxa"/>
          </w:tcPr>
          <w:p w:rsidR="00544F35" w:rsidRPr="0048666E" w:rsidRDefault="00544F35" w:rsidP="00155670">
            <w:pPr>
              <w:rPr>
                <w:rFonts w:ascii="Georgia" w:hAnsi="Georgia"/>
                <w:sz w:val="10"/>
              </w:rPr>
            </w:pPr>
          </w:p>
          <w:p w:rsidR="00544F35" w:rsidRDefault="00544F35" w:rsidP="00155670">
            <w:pPr>
              <w:jc w:val="center"/>
              <w:rPr>
                <w:rFonts w:ascii="Georgia" w:hAnsi="Georgia"/>
                <w:b/>
                <w:sz w:val="28"/>
              </w:rPr>
            </w:pPr>
            <w:r w:rsidRPr="00634376">
              <w:rPr>
                <w:rFonts w:ascii="Georgia" w:hAnsi="Georgia"/>
                <w:b/>
                <w:sz w:val="28"/>
              </w:rPr>
              <w:t>KOLESAR NA PREHODU ZA PEŠCE</w:t>
            </w:r>
          </w:p>
          <w:p w:rsidR="00544F35" w:rsidRPr="0048666E" w:rsidRDefault="00544F35" w:rsidP="00155670">
            <w:pPr>
              <w:rPr>
                <w:rFonts w:ascii="Georgia" w:hAnsi="Georgia"/>
                <w:sz w:val="28"/>
              </w:rPr>
            </w:pPr>
            <w:r w:rsidRPr="00634376">
              <w:rPr>
                <w:rFonts w:ascii="Georgia" w:hAnsi="Georgia"/>
                <w:sz w:val="28"/>
              </w:rPr>
              <w:t xml:space="preserve">Kolesarji smejo prečkati vozišče po prehodu za pešce </w:t>
            </w:r>
            <w:r w:rsidRPr="00634376">
              <w:rPr>
                <w:rFonts w:ascii="Georgia" w:hAnsi="Georgia"/>
                <w:sz w:val="28"/>
                <w:u w:val="single"/>
              </w:rPr>
              <w:t>le kot pešci.</w:t>
            </w:r>
          </w:p>
          <w:p w:rsidR="00544F35" w:rsidRPr="00634376" w:rsidRDefault="00544F35" w:rsidP="00155670">
            <w:pPr>
              <w:rPr>
                <w:rFonts w:ascii="Georgia" w:hAnsi="Georgia"/>
                <w:sz w:val="28"/>
                <w:u w:val="single"/>
              </w:rPr>
            </w:pPr>
            <w:r w:rsidRPr="0048666E">
              <w:rPr>
                <w:rFonts w:ascii="Georgia" w:hAnsi="Georgia"/>
                <w:b/>
                <w:sz w:val="28"/>
                <w:u w:val="single"/>
              </w:rPr>
              <w:t>POZOR</w:t>
            </w:r>
            <w:r w:rsidRPr="00634376">
              <w:rPr>
                <w:rFonts w:ascii="Georgia" w:hAnsi="Georgia"/>
                <w:sz w:val="28"/>
                <w:u w:val="single"/>
              </w:rPr>
              <w:t xml:space="preserve">! </w:t>
            </w:r>
            <w:r w:rsidR="0048666E" w:rsidRPr="00A240BF">
              <w:rPr>
                <w:rFonts w:ascii="Georgia" w:hAnsi="Georgia"/>
                <w:sz w:val="28"/>
              </w:rPr>
              <w:t xml:space="preserve">  </w:t>
            </w:r>
            <w:r w:rsidR="00A240BF">
              <w:rPr>
                <w:rFonts w:ascii="Georgia" w:hAnsi="Georgia"/>
                <w:sz w:val="28"/>
              </w:rPr>
              <w:t xml:space="preserve">     </w:t>
            </w:r>
            <w:bookmarkStart w:id="0" w:name="_GoBack"/>
            <w:bookmarkEnd w:id="0"/>
            <w:r w:rsidR="0048666E" w:rsidRPr="00A240BF">
              <w:rPr>
                <w:rFonts w:ascii="Georgia" w:hAnsi="Georgia"/>
                <w:sz w:val="28"/>
              </w:rPr>
              <w:t xml:space="preserve">  </w:t>
            </w:r>
            <w:r w:rsidRPr="0048666E">
              <w:rPr>
                <w:rFonts w:ascii="Georgia" w:hAnsi="Georgia"/>
                <w:color w:val="FF0000"/>
                <w:sz w:val="28"/>
                <w:u w:val="single"/>
              </w:rPr>
              <w:t>Vozniki na prehodih za pešce pričakujejo le pešce!</w:t>
            </w:r>
          </w:p>
          <w:p w:rsidR="00544F35" w:rsidRPr="0048666E" w:rsidRDefault="00544F35" w:rsidP="0048666E">
            <w:pPr>
              <w:jc w:val="center"/>
              <w:rPr>
                <w:rFonts w:ascii="Georgia" w:hAnsi="Georgia"/>
                <w:b/>
                <w:sz w:val="28"/>
              </w:rPr>
            </w:pPr>
            <w:r w:rsidRPr="00634376">
              <w:rPr>
                <w:rFonts w:ascii="Georgia" w:hAnsi="Georgia"/>
                <w:b/>
                <w:sz w:val="28"/>
              </w:rPr>
              <w:t>PREHOD ZA KOLESARJE</w:t>
            </w:r>
          </w:p>
          <w:p w:rsidR="00A240BF" w:rsidRDefault="00544F35" w:rsidP="00155670">
            <w:pPr>
              <w:rPr>
                <w:rFonts w:ascii="Georgia" w:hAnsi="Georgia"/>
                <w:sz w:val="28"/>
              </w:rPr>
            </w:pPr>
            <w:r w:rsidRPr="00634376">
              <w:rPr>
                <w:rFonts w:ascii="Georgia" w:hAnsi="Georgia"/>
                <w:sz w:val="28"/>
              </w:rPr>
              <w:t xml:space="preserve">Tak prehod označuje znak </w:t>
            </w:r>
            <w:r w:rsidRPr="00634376">
              <w:rPr>
                <w:rFonts w:ascii="Georgia" w:hAnsi="Georgia"/>
                <w:i/>
                <w:sz w:val="28"/>
              </w:rPr>
              <w:t>samostojni prehod za kolesarje</w:t>
            </w:r>
            <w:r w:rsidRPr="00634376">
              <w:rPr>
                <w:rFonts w:ascii="Georgia" w:hAnsi="Georgia"/>
                <w:sz w:val="28"/>
              </w:rPr>
              <w:t xml:space="preserve"> in obvešča voznike motornih vozil, da bodo peljali preko označenega mesta, kjer smejo kolesarji prehajati preko vozišča.</w:t>
            </w:r>
          </w:p>
          <w:p w:rsidR="00544F35" w:rsidRDefault="0048666E" w:rsidP="00155670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 xml:space="preserve"> </w:t>
            </w:r>
            <w:r w:rsidR="00A240BF">
              <w:rPr>
                <w:rFonts w:ascii="Georgia" w:hAnsi="Georgia"/>
                <w:sz w:val="28"/>
              </w:rPr>
              <w:t xml:space="preserve">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18A5833F" wp14:editId="103BC58F">
                  <wp:extent cx="883920" cy="861060"/>
                  <wp:effectExtent l="0" t="0" r="0" b="0"/>
                  <wp:docPr id="1" name="Slika 1" descr="2430 - Samostojni prehod za kolesarje – Traffic Sign Assist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430 - Samostojni prehod za kolesarje – Traffic Sign Assist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/>
                <w:sz w:val="28"/>
              </w:rPr>
              <w:t xml:space="preserve"> </w:t>
            </w:r>
            <w:r w:rsidR="00E67592">
              <w:rPr>
                <w:rFonts w:ascii="Georgia" w:hAnsi="Georgia"/>
                <w:sz w:val="28"/>
              </w:rPr>
              <w:t xml:space="preserve">     </w:t>
            </w:r>
            <w:r w:rsidR="00A240BF">
              <w:rPr>
                <w:rFonts w:ascii="Georgia" w:hAnsi="Georgia"/>
                <w:sz w:val="28"/>
              </w:rPr>
              <w:t xml:space="preserve">                                 </w:t>
            </w:r>
            <w:r w:rsidR="00E67592">
              <w:rPr>
                <w:rFonts w:ascii="Georgia" w:hAnsi="Georgia"/>
                <w:sz w:val="28"/>
              </w:rPr>
              <w:t xml:space="preserve"> </w:t>
            </w:r>
            <w:r>
              <w:rPr>
                <w:rFonts w:ascii="Georgia" w:hAnsi="Georgia"/>
                <w:sz w:val="28"/>
              </w:rPr>
              <w:t xml:space="preserve"> </w:t>
            </w:r>
            <w:r w:rsidR="00E67592">
              <w:rPr>
                <w:noProof/>
                <w:lang w:eastAsia="sl-SI"/>
              </w:rPr>
              <w:drawing>
                <wp:inline distT="0" distB="0" distL="0" distR="0" wp14:anchorId="7EFA9A74" wp14:editId="64CE7941">
                  <wp:extent cx="1463040" cy="960120"/>
                  <wp:effectExtent l="0" t="0" r="3810" b="0"/>
                  <wp:docPr id="2" name="Slika 2" descr="Varno kolesarjenje | AM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arno kolesarjenje | AM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737" cy="963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0BF" w:rsidRPr="00634376" w:rsidRDefault="00A240BF" w:rsidP="00155670">
            <w:pPr>
              <w:rPr>
                <w:rFonts w:ascii="Georgia" w:hAnsi="Georgia"/>
                <w:sz w:val="28"/>
              </w:rPr>
            </w:pPr>
          </w:p>
          <w:p w:rsidR="00544F35" w:rsidRDefault="00544F35" w:rsidP="00155670">
            <w:pPr>
              <w:rPr>
                <w:rFonts w:ascii="Georgia" w:hAnsi="Georgia"/>
                <w:sz w:val="28"/>
                <w:u w:val="single"/>
              </w:rPr>
            </w:pPr>
            <w:r w:rsidRPr="00634376">
              <w:rPr>
                <w:rFonts w:ascii="Georgia" w:hAnsi="Georgia"/>
                <w:sz w:val="28"/>
              </w:rPr>
              <w:t xml:space="preserve">Kolesarji se preko prehoda za kolesarje </w:t>
            </w:r>
            <w:r w:rsidRPr="00634376">
              <w:rPr>
                <w:rFonts w:ascii="Georgia" w:hAnsi="Georgia"/>
                <w:sz w:val="28"/>
                <w:u w:val="single"/>
              </w:rPr>
              <w:t>peljejo.</w:t>
            </w:r>
          </w:p>
          <w:p w:rsidR="00544F35" w:rsidRPr="00A240BF" w:rsidRDefault="00C80849" w:rsidP="00155670">
            <w:pPr>
              <w:rPr>
                <w:rFonts w:ascii="Georgia" w:hAnsi="Georgia"/>
                <w:color w:val="00B050"/>
                <w:sz w:val="28"/>
              </w:rPr>
            </w:pPr>
            <w:r w:rsidRPr="00A240BF">
              <w:rPr>
                <w:rFonts w:ascii="Georgia" w:hAnsi="Georgia"/>
                <w:color w:val="00B050"/>
                <w:sz w:val="28"/>
              </w:rPr>
              <w:t xml:space="preserve">Glej tudi na </w:t>
            </w:r>
            <w:proofErr w:type="spellStart"/>
            <w:r w:rsidRPr="00A240BF">
              <w:rPr>
                <w:rFonts w:ascii="Georgia" w:hAnsi="Georgia"/>
                <w:color w:val="00B050"/>
                <w:sz w:val="28"/>
              </w:rPr>
              <w:t>eCPP</w:t>
            </w:r>
            <w:proofErr w:type="spellEnd"/>
            <w:r w:rsidRPr="00A240BF">
              <w:rPr>
                <w:rFonts w:ascii="Georgia" w:hAnsi="Georgia"/>
                <w:color w:val="00B050"/>
                <w:sz w:val="28"/>
              </w:rPr>
              <w:t xml:space="preserve">.si: </w:t>
            </w:r>
            <w:r w:rsidR="00A240BF" w:rsidRPr="00A240BF">
              <w:rPr>
                <w:rFonts w:ascii="Georgia" w:hAnsi="Georgia"/>
                <w:color w:val="00B050"/>
                <w:sz w:val="28"/>
              </w:rPr>
              <w:t xml:space="preserve">Vožnja s kolesom </w:t>
            </w:r>
            <w:r w:rsidR="00A240BF" w:rsidRPr="00A240BF">
              <w:rPr>
                <w:rFonts w:ascii="Georgia" w:hAnsi="Georgia"/>
                <w:color w:val="00B050"/>
                <w:sz w:val="28"/>
              </w:rPr>
              <w:sym w:font="Wingdings" w:char="F0E0"/>
            </w:r>
            <w:r w:rsidR="00A240BF" w:rsidRPr="00A240BF">
              <w:rPr>
                <w:rFonts w:ascii="Georgia" w:hAnsi="Georgia"/>
                <w:color w:val="00B050"/>
                <w:sz w:val="28"/>
              </w:rPr>
              <w:t xml:space="preserve"> 3.1  do  3.4</w:t>
            </w:r>
          </w:p>
        </w:tc>
      </w:tr>
    </w:tbl>
    <w:p w:rsidR="00A240BF" w:rsidRDefault="00A240B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C705B6" w:rsidTr="00155670">
        <w:tc>
          <w:tcPr>
            <w:tcW w:w="9039" w:type="dxa"/>
          </w:tcPr>
          <w:p w:rsidR="00C705B6" w:rsidRDefault="00C705B6" w:rsidP="00155670">
            <w:pPr>
              <w:rPr>
                <w:b/>
              </w:rPr>
            </w:pPr>
          </w:p>
          <w:p w:rsidR="00C705B6" w:rsidRPr="00E67592" w:rsidRDefault="00C705B6" w:rsidP="00E67592">
            <w:pPr>
              <w:jc w:val="center"/>
              <w:rPr>
                <w:rFonts w:ascii="Georgia" w:hAnsi="Georgia"/>
                <w:b/>
                <w:sz w:val="28"/>
              </w:rPr>
            </w:pPr>
            <w:r w:rsidRPr="00047F12">
              <w:rPr>
                <w:rFonts w:ascii="Georgia" w:hAnsi="Georgia"/>
                <w:b/>
                <w:sz w:val="28"/>
              </w:rPr>
              <w:t>ZAVIJANJE DESNO</w:t>
            </w:r>
          </w:p>
          <w:p w:rsidR="00C705B6" w:rsidRPr="00047F12" w:rsidRDefault="00C705B6" w:rsidP="00155670">
            <w:pPr>
              <w:rPr>
                <w:rFonts w:ascii="Georgia" w:hAnsi="Georgia"/>
                <w:sz w:val="24"/>
              </w:rPr>
            </w:pPr>
            <w:r w:rsidRPr="00E67592">
              <w:rPr>
                <w:rFonts w:ascii="Georgia" w:hAnsi="Georgia"/>
                <w:b/>
                <w:sz w:val="24"/>
              </w:rPr>
              <w:t>Zavijanje desno</w:t>
            </w:r>
            <w:r w:rsidRPr="00047F12">
              <w:rPr>
                <w:rFonts w:ascii="Georgia" w:hAnsi="Georgia"/>
                <w:sz w:val="24"/>
              </w:rPr>
              <w:t xml:space="preserve"> je lažji premik s kolesom.   Postopek:</w:t>
            </w:r>
          </w:p>
          <w:p w:rsidR="00C705B6" w:rsidRPr="00047F12" w:rsidRDefault="00C705B6" w:rsidP="00C705B6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4"/>
              </w:rPr>
            </w:pPr>
            <w:r w:rsidRPr="00047F12">
              <w:rPr>
                <w:rFonts w:ascii="Georgia" w:hAnsi="Georgia"/>
                <w:sz w:val="24"/>
              </w:rPr>
              <w:t>Smer zavijanja nakazati jasno z iztegnjeno desno roko</w:t>
            </w:r>
            <w:r w:rsidR="00E67592">
              <w:rPr>
                <w:rFonts w:ascii="Georgia" w:hAnsi="Georgia"/>
                <w:sz w:val="24"/>
              </w:rPr>
              <w:t>.</w:t>
            </w:r>
          </w:p>
          <w:p w:rsidR="00C705B6" w:rsidRPr="00047F12" w:rsidRDefault="00C705B6" w:rsidP="00C705B6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4"/>
              </w:rPr>
            </w:pPr>
            <w:r w:rsidRPr="00047F12">
              <w:rPr>
                <w:rFonts w:ascii="Georgia" w:hAnsi="Georgia"/>
                <w:sz w:val="24"/>
              </w:rPr>
              <w:t>S  pogledi se prepričati, da nikogar ne ovira, zlasti ko zavija na prednostno cesto</w:t>
            </w:r>
            <w:r w:rsidR="00E67592">
              <w:rPr>
                <w:rFonts w:ascii="Georgia" w:hAnsi="Georgia"/>
                <w:sz w:val="24"/>
              </w:rPr>
              <w:t>.</w:t>
            </w:r>
          </w:p>
          <w:p w:rsidR="00C705B6" w:rsidRPr="00047F12" w:rsidRDefault="00C705B6" w:rsidP="00C705B6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4"/>
              </w:rPr>
            </w:pPr>
            <w:r w:rsidRPr="00047F12">
              <w:rPr>
                <w:rFonts w:ascii="Georgia" w:hAnsi="Georgia"/>
                <w:sz w:val="24"/>
              </w:rPr>
              <w:t>Zaviti na desno, navadno ob robniku</w:t>
            </w:r>
            <w:r w:rsidR="00E67592">
              <w:rPr>
                <w:rFonts w:ascii="Georgia" w:hAnsi="Georgia"/>
                <w:sz w:val="24"/>
              </w:rPr>
              <w:t>.</w:t>
            </w:r>
          </w:p>
          <w:p w:rsidR="00C80849" w:rsidRDefault="00C705B6" w:rsidP="00C80849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4"/>
              </w:rPr>
            </w:pPr>
            <w:r w:rsidRPr="00047F12">
              <w:rPr>
                <w:rFonts w:ascii="Georgia" w:hAnsi="Georgia"/>
                <w:sz w:val="24"/>
              </w:rPr>
              <w:t>Posebej mora biti pozoren na pešce, ki jim z zavijanjem seka pot</w:t>
            </w:r>
            <w:r w:rsidR="00E67592">
              <w:rPr>
                <w:rFonts w:ascii="Georgia" w:hAnsi="Georgia"/>
                <w:sz w:val="24"/>
              </w:rPr>
              <w:t>.</w:t>
            </w:r>
          </w:p>
          <w:p w:rsidR="00C80849" w:rsidRDefault="00C80849" w:rsidP="00A240BF">
            <w:pPr>
              <w:pStyle w:val="Odstavekseznama"/>
              <w:spacing w:after="0" w:line="240" w:lineRule="auto"/>
              <w:rPr>
                <w:rFonts w:ascii="Georgia" w:hAnsi="Georgia"/>
                <w:sz w:val="24"/>
              </w:rPr>
            </w:pPr>
          </w:p>
          <w:p w:rsidR="00A240BF" w:rsidRPr="00C80849" w:rsidRDefault="00A240BF" w:rsidP="00A240BF">
            <w:pPr>
              <w:pStyle w:val="Odstavekseznama"/>
              <w:spacing w:after="0" w:line="240" w:lineRule="auto"/>
              <w:rPr>
                <w:rFonts w:ascii="Georgia" w:hAnsi="Georgia"/>
                <w:sz w:val="24"/>
              </w:rPr>
            </w:pPr>
          </w:p>
          <w:p w:rsidR="00C705B6" w:rsidRDefault="00C705B6" w:rsidP="00155670">
            <w:pPr>
              <w:rPr>
                <w:rFonts w:ascii="Georgia" w:hAnsi="Georgia"/>
                <w:b/>
                <w:sz w:val="24"/>
              </w:rPr>
            </w:pPr>
            <w:r w:rsidRPr="00047F12">
              <w:rPr>
                <w:rFonts w:ascii="Georgia" w:hAnsi="Georgia"/>
                <w:b/>
                <w:sz w:val="24"/>
              </w:rPr>
              <w:t>Med samim zavijanjem bi moral imeti kolesar obe roki na krmilu.</w:t>
            </w:r>
          </w:p>
          <w:p w:rsidR="00A240BF" w:rsidRDefault="00A240BF" w:rsidP="00155670">
            <w:pPr>
              <w:rPr>
                <w:rFonts w:ascii="Georgia" w:hAnsi="Georgia"/>
                <w:b/>
                <w:sz w:val="24"/>
              </w:rPr>
            </w:pPr>
          </w:p>
          <w:p w:rsidR="00C80849" w:rsidRPr="00C80849" w:rsidRDefault="00C80849" w:rsidP="00155670">
            <w:pPr>
              <w:rPr>
                <w:rFonts w:ascii="Georgia" w:hAnsi="Georgia"/>
                <w:b/>
                <w:color w:val="00B050"/>
                <w:sz w:val="24"/>
              </w:rPr>
            </w:pPr>
            <w:r w:rsidRPr="00C80849">
              <w:rPr>
                <w:rFonts w:ascii="Georgia" w:hAnsi="Georgia"/>
                <w:b/>
                <w:color w:val="00B050"/>
                <w:sz w:val="24"/>
              </w:rPr>
              <w:t xml:space="preserve">Oglej si tudi na </w:t>
            </w:r>
            <w:proofErr w:type="spellStart"/>
            <w:r w:rsidRPr="00C80849">
              <w:rPr>
                <w:rFonts w:ascii="Georgia" w:hAnsi="Georgia"/>
                <w:b/>
                <w:color w:val="00B050"/>
                <w:sz w:val="24"/>
              </w:rPr>
              <w:t>eCPP.si</w:t>
            </w:r>
            <w:proofErr w:type="spellEnd"/>
            <w:r w:rsidRPr="00C80849">
              <w:rPr>
                <w:rFonts w:ascii="Georgia" w:hAnsi="Georgia"/>
                <w:b/>
                <w:color w:val="00B050"/>
                <w:sz w:val="24"/>
              </w:rPr>
              <w:t xml:space="preserve"> :</w:t>
            </w:r>
            <w:r>
              <w:rPr>
                <w:rFonts w:ascii="Georgia" w:hAnsi="Georgia"/>
                <w:b/>
                <w:color w:val="00B050"/>
                <w:sz w:val="24"/>
              </w:rPr>
              <w:t xml:space="preserve">    </w:t>
            </w:r>
            <w:r w:rsidRPr="00C80849">
              <w:rPr>
                <w:rFonts w:ascii="Georgia" w:hAnsi="Georgia"/>
                <w:b/>
                <w:color w:val="00B050"/>
                <w:sz w:val="24"/>
              </w:rPr>
              <w:t xml:space="preserve"> 4. VOŽNJA S KOLESOM </w:t>
            </w:r>
            <w:r w:rsidRPr="00C80849">
              <w:rPr>
                <w:rFonts w:ascii="Georgia" w:hAnsi="Georgia"/>
                <w:b/>
                <w:color w:val="00B050"/>
                <w:sz w:val="24"/>
              </w:rPr>
              <w:sym w:font="Wingdings" w:char="F0E0"/>
            </w:r>
            <w:r w:rsidRPr="00C80849">
              <w:rPr>
                <w:rFonts w:ascii="Georgia" w:hAnsi="Georgia"/>
                <w:b/>
                <w:color w:val="00B050"/>
                <w:sz w:val="24"/>
              </w:rPr>
              <w:t xml:space="preserve"> 4.3</w:t>
            </w:r>
          </w:p>
          <w:p w:rsidR="00C705B6" w:rsidRDefault="00C705B6" w:rsidP="00155670">
            <w:pPr>
              <w:rPr>
                <w:b/>
              </w:rPr>
            </w:pPr>
          </w:p>
        </w:tc>
      </w:tr>
    </w:tbl>
    <w:p w:rsidR="00C705B6" w:rsidRDefault="00C705B6"/>
    <w:sectPr w:rsidR="00C70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41D16"/>
    <w:multiLevelType w:val="hybridMultilevel"/>
    <w:tmpl w:val="1CA40F9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BA"/>
    <w:rsid w:val="0048666E"/>
    <w:rsid w:val="00544F35"/>
    <w:rsid w:val="00697F14"/>
    <w:rsid w:val="00A240BF"/>
    <w:rsid w:val="00BC4FBA"/>
    <w:rsid w:val="00C705B6"/>
    <w:rsid w:val="00C80849"/>
    <w:rsid w:val="00E6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44F35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4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705B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6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44F35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4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705B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6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atesan</dc:creator>
  <cp:keywords/>
  <dc:description/>
  <cp:lastModifiedBy>atesan</cp:lastModifiedBy>
  <cp:revision>6</cp:revision>
  <dcterms:created xsi:type="dcterms:W3CDTF">2020-05-06T09:52:00Z</dcterms:created>
  <dcterms:modified xsi:type="dcterms:W3CDTF">2020-05-07T17:01:00Z</dcterms:modified>
</cp:coreProperties>
</file>