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BF" w:rsidRDefault="008A7CBF" w:rsidP="008A7CBF">
      <w:pPr>
        <w:pStyle w:val="Brezrazmikov"/>
        <w:jc w:val="center"/>
        <w:rPr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209718" cy="2160000"/>
            <wp:effectExtent l="0" t="0" r="635" b="0"/>
            <wp:docPr id="6" name="Slika 6" descr="https://www.mrpet.si/Images/CUV/PASME/bernski-plan%C5%A1arski-p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rpet.si/Images/CUV/PASME/bernski-plan%C5%A1arski-pe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1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  <w:rPr>
          <w:lang w:eastAsia="sl-SI"/>
        </w:rPr>
      </w:pPr>
      <w:r w:rsidRPr="008A7CBF">
        <w:rPr>
          <w:lang w:eastAsia="sl-SI"/>
        </w:rPr>
        <w:t>Bernski planšarski pes</w:t>
      </w: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</w:p>
    <w:p w:rsidR="008A7CBF" w:rsidRDefault="008A7CBF" w:rsidP="008A7CBF">
      <w:pPr>
        <w:pStyle w:val="Brezrazmikov"/>
        <w:jc w:val="center"/>
        <w:rPr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552225" cy="2160000"/>
            <wp:effectExtent l="0" t="0" r="635" b="0"/>
            <wp:docPr id="2" name="Slika 2" descr="https://www.mrpet.si/Images/CUV/PASME/ameri%C5%A1ki-eskimski-%C5%A1pic-pritlika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rpet.si/Images/CUV/PASME/ameri%C5%A1ki-eskimski-%C5%A1pic-pritlikav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</w:pPr>
      <w:r>
        <w:t>Ameriški eskimski špic</w:t>
      </w:r>
    </w:p>
    <w:p w:rsidR="008A7CBF" w:rsidRPr="008A7CBF" w:rsidRDefault="008A7CBF" w:rsidP="008A7CBF">
      <w:pPr>
        <w:pStyle w:val="Brezrazmikov"/>
        <w:jc w:val="center"/>
        <w:rPr>
          <w:lang w:eastAsia="sl-SI"/>
        </w:rPr>
      </w:pPr>
    </w:p>
    <w:p w:rsidR="00E54235" w:rsidRDefault="008A7CBF" w:rsidP="008A7CBF">
      <w:pPr>
        <w:pStyle w:val="Brezrazmikov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1443295" cy="2160000"/>
            <wp:effectExtent l="0" t="0" r="5080" b="0"/>
            <wp:docPr id="3" name="Slika 3" descr="https://www.mrpet.si/Images/CUV/PASME/angle%C5%A1ki-se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rpet.si/Images/CUV/PASME/angle%C5%A1ki-sete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9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</w:pPr>
      <w:r>
        <w:t xml:space="preserve">Angleški </w:t>
      </w:r>
      <w:proofErr w:type="spellStart"/>
      <w:r>
        <w:t>seter</w:t>
      </w:r>
      <w:proofErr w:type="spellEnd"/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  <w:r>
        <w:rPr>
          <w:noProof/>
        </w:rPr>
        <w:drawing>
          <wp:inline distT="0" distB="0" distL="0" distR="0">
            <wp:extent cx="1440000" cy="2160000"/>
            <wp:effectExtent l="0" t="0" r="8255" b="0"/>
            <wp:docPr id="4" name="Slika 4" descr="https://www.mrpet.si/Images/CUV/PASME/avstralski-labradoodle-srednj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rpet.si/Images/CUV/PASME/avstralski-labradoodle-srednj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</w:pPr>
      <w:r>
        <w:t xml:space="preserve">Avstralski </w:t>
      </w:r>
      <w:proofErr w:type="spellStart"/>
      <w:r>
        <w:t>labradoodle</w:t>
      </w:r>
      <w:proofErr w:type="spellEnd"/>
    </w:p>
    <w:p w:rsidR="008A7CBF" w:rsidRDefault="008A7CBF" w:rsidP="008A7CBF">
      <w:pPr>
        <w:pStyle w:val="Brezrazmikov"/>
        <w:jc w:val="center"/>
      </w:pPr>
      <w:r>
        <w:rPr>
          <w:noProof/>
        </w:rPr>
        <w:drawing>
          <wp:inline distT="0" distB="0" distL="0" distR="0">
            <wp:extent cx="1438560" cy="2160000"/>
            <wp:effectExtent l="0" t="0" r="9525" b="0"/>
            <wp:docPr id="5" name="Slika 5" descr="https://www.mrpet.si/Images/CUV/PASME/bergamski-ov%C4%8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rpet.si/Images/CUV/PASME/bergamski-ov%C4%8Dar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6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</w:pPr>
      <w:r>
        <w:t>Bergamski ovčar</w:t>
      </w: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  <w:r>
        <w:rPr>
          <w:noProof/>
        </w:rPr>
        <w:drawing>
          <wp:inline distT="0" distB="0" distL="0" distR="0">
            <wp:extent cx="3228789" cy="2160000"/>
            <wp:effectExtent l="0" t="0" r="0" b="0"/>
            <wp:docPr id="7" name="Slika 7" descr="https://www.mrpet.si/Images/CUV/PASME/bradati-%C5%A1kotski-ov%C4%8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rpet.si/Images/CUV/PASME/bradati-%C5%A1kotski-ov%C4%8Da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</w:pPr>
    </w:p>
    <w:p w:rsidR="008A7CBF" w:rsidRDefault="008A7CBF" w:rsidP="008A7CBF">
      <w:pPr>
        <w:pStyle w:val="Brezrazmikov"/>
        <w:jc w:val="center"/>
      </w:pPr>
      <w:r>
        <w:t>Bradati škotski ovčar</w:t>
      </w:r>
    </w:p>
    <w:p w:rsidR="008A7CBF" w:rsidRDefault="008A7CBF" w:rsidP="008A7CBF">
      <w:pPr>
        <w:pStyle w:val="Brezrazmikov"/>
        <w:jc w:val="center"/>
      </w:pPr>
      <w:r>
        <w:rPr>
          <w:noProof/>
        </w:rPr>
        <w:drawing>
          <wp:inline distT="0" distB="0" distL="0" distR="0">
            <wp:extent cx="3678042" cy="2160000"/>
            <wp:effectExtent l="0" t="0" r="0" b="0"/>
            <wp:docPr id="8" name="Slika 8" descr="https://www.mrpet.si/Images/CUV/PASME/bas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rpet.si/Images/CUV/PASME/baset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4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F" w:rsidRDefault="008A7CBF" w:rsidP="008A7CBF">
      <w:pPr>
        <w:pStyle w:val="Brezrazmikov"/>
        <w:jc w:val="center"/>
      </w:pPr>
      <w:proofErr w:type="spellStart"/>
      <w:r>
        <w:t>Baset</w:t>
      </w:r>
      <w:proofErr w:type="spellEnd"/>
    </w:p>
    <w:p w:rsidR="008A7CBF" w:rsidRDefault="008A7CBF" w:rsidP="008A7CBF">
      <w:pPr>
        <w:pStyle w:val="Brezrazmikov"/>
      </w:pPr>
    </w:p>
    <w:p w:rsidR="008A7CBF" w:rsidRDefault="008A7CBF" w:rsidP="008A7CBF">
      <w:pPr>
        <w:pStyle w:val="Brezrazmikov"/>
      </w:pPr>
    </w:p>
    <w:p w:rsidR="008A7CBF" w:rsidRDefault="008A7CBF" w:rsidP="008A7CBF">
      <w:pPr>
        <w:pStyle w:val="Brezrazmikov"/>
      </w:pPr>
    </w:p>
    <w:p w:rsidR="008A7CBF" w:rsidRDefault="008A7CBF" w:rsidP="008A7CBF">
      <w:pPr>
        <w:pStyle w:val="Brezrazmikov"/>
      </w:pPr>
    </w:p>
    <w:p w:rsidR="008A7CBF" w:rsidRDefault="008A7CBF" w:rsidP="008A7CBF">
      <w:pPr>
        <w:pStyle w:val="Brezrazmikov"/>
      </w:pPr>
      <w:r>
        <w:t>Kazalo slik:</w:t>
      </w:r>
    </w:p>
    <w:sectPr w:rsidR="008A7CBF" w:rsidSect="008A7C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BF"/>
    <w:rsid w:val="005027D2"/>
    <w:rsid w:val="008A7CBF"/>
    <w:rsid w:val="00E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A640-9068-49B8-842B-F770F2A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A7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A7CB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8A7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Cimprič</dc:creator>
  <cp:keywords/>
  <dc:description/>
  <cp:lastModifiedBy>Irena Delčnjak</cp:lastModifiedBy>
  <cp:revision>2</cp:revision>
  <dcterms:created xsi:type="dcterms:W3CDTF">2021-11-21T19:46:00Z</dcterms:created>
  <dcterms:modified xsi:type="dcterms:W3CDTF">2021-11-21T19:46:00Z</dcterms:modified>
</cp:coreProperties>
</file>